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C22A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OSNOVNA ŠKOLA JOSIPA JOVIĆA</w:t>
      </w:r>
    </w:p>
    <w:p w14:paraId="14209F1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Ulica Petra Žaje 2</w:t>
      </w:r>
    </w:p>
    <w:p w14:paraId="428453C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21246 Aržano</w:t>
      </w:r>
    </w:p>
    <w:p w14:paraId="698DEC8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 112-04/26-01/1</w:t>
      </w:r>
    </w:p>
    <w:p w14:paraId="04B6DF1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 2181-316-01-26-1</w:t>
      </w:r>
    </w:p>
    <w:p w14:paraId="769941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U Aržanu, 21</w:t>
      </w:r>
      <w:r>
        <w:rPr>
          <w:rFonts w:hint="default" w:ascii="Times New Roman" w:hAnsi="Times New Roman"/>
          <w:lang w:val="hr-HR"/>
        </w:rPr>
        <w:t xml:space="preserve">. </w:t>
      </w:r>
      <w:r>
        <w:rPr>
          <w:rFonts w:ascii="Times New Roman" w:hAnsi="Times New Roman"/>
        </w:rPr>
        <w:t xml:space="preserve">siječnja 2026. godine </w:t>
      </w:r>
    </w:p>
    <w:p w14:paraId="70639B26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3843E1D6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Natječaj za radno mjesto učitelj/ica koji/a obavlja poslove učitelj/ice fizike</w:t>
      </w:r>
    </w:p>
    <w:p w14:paraId="1F3BB14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 temelju Zakona o odgoju i obrazovanju u osnovnoj i srednjoj školi (Narodne novine, broj </w:t>
      </w:r>
      <w:r>
        <w:fldChar w:fldCharType="begin"/>
      </w:r>
      <w:r>
        <w:instrText xml:space="preserve"> HYPERLINK "https://www.zakon.hr/cms.htm?id=66" </w:instrText>
      </w:r>
      <w:r>
        <w:fldChar w:fldCharType="separate"/>
      </w:r>
      <w:r>
        <w:t>87/08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"https://www.zakon.hr/cms.htm?id=67" </w:instrText>
      </w:r>
      <w:r>
        <w:fldChar w:fldCharType="separate"/>
      </w:r>
      <w:r>
        <w:t>86/09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"https://www.zakon.hr/cms.htm?id=68" </w:instrText>
      </w:r>
      <w:r>
        <w:fldChar w:fldCharType="separate"/>
      </w:r>
      <w:r>
        <w:t>92/10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"https://www.zakon.hr/cms.htm?id=69" </w:instrText>
      </w:r>
      <w:r>
        <w:fldChar w:fldCharType="separate"/>
      </w:r>
      <w:r>
        <w:t>105/10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"https://www.zakon.hr/cms.htm?id=70" </w:instrText>
      </w:r>
      <w:r>
        <w:fldChar w:fldCharType="separate"/>
      </w:r>
      <w:r>
        <w:t>90/11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"https://www.zakon.hr/cms.htm?id=71" </w:instrText>
      </w:r>
      <w:r>
        <w:fldChar w:fldCharType="separate"/>
      </w:r>
      <w:r>
        <w:t>5/12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"https://www.zakon.hr/cms.htm?id=72" </w:instrText>
      </w:r>
      <w:r>
        <w:fldChar w:fldCharType="separate"/>
      </w:r>
      <w:r>
        <w:t>16/12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"https://www.zakon.hr/cms.htm?id=73" </w:instrText>
      </w:r>
      <w:r>
        <w:fldChar w:fldCharType="separate"/>
      </w:r>
      <w:r>
        <w:t>86/12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"https://www.zakon.hr/cms.htm?id=182" </w:instrText>
      </w:r>
      <w:r>
        <w:fldChar w:fldCharType="separate"/>
      </w:r>
      <w:r>
        <w:t>126/12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"https://www.zakon.hr/cms.htm?id=480" </w:instrText>
      </w:r>
      <w:r>
        <w:fldChar w:fldCharType="separate"/>
      </w:r>
      <w:r>
        <w:t>94/13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"https://www.zakon.hr/cms.htm?id=1671" </w:instrText>
      </w:r>
      <w:r>
        <w:fldChar w:fldCharType="separate"/>
      </w:r>
      <w:r>
        <w:t>152/14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"https://www.zakon.hr/cms.htm?id=17751" </w:instrText>
      </w:r>
      <w:r>
        <w:fldChar w:fldCharType="separate"/>
      </w:r>
      <w:r>
        <w:t>07/17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"https://www.zakon.hr/cms.htm?id=31279" </w:instrText>
      </w:r>
      <w:r>
        <w:fldChar w:fldCharType="separate"/>
      </w:r>
      <w:r>
        <w:t>68/18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"https://www.zakon.hr/cms.htm?id=40815" </w:instrText>
      </w:r>
      <w:r>
        <w:fldChar w:fldCharType="separate"/>
      </w:r>
      <w:r>
        <w:t>98/19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"https://www.zakon.hr/cms.htm?id=44620" </w:instrText>
      </w:r>
      <w:r>
        <w:fldChar w:fldCharType="separate"/>
      </w:r>
      <w:r>
        <w:t>64/20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"https://www.zakon.hr/cms.htm?id=55120" </w:instrText>
      </w:r>
      <w:r>
        <w:fldChar w:fldCharType="separate"/>
      </w:r>
      <w:r>
        <w:t>151/22</w:t>
      </w:r>
      <w:r>
        <w:fldChar w:fldCharType="end"/>
      </w:r>
      <w:r>
        <w:t xml:space="preserve">, 156/23) </w:t>
      </w:r>
      <w:r>
        <w:rPr>
          <w:rFonts w:ascii="Times New Roman" w:hAnsi="Times New Roman"/>
          <w:color w:val="000000"/>
        </w:rPr>
        <w:t>Osnovna škola Josipa Jovića,</w:t>
      </w:r>
      <w:r>
        <w:rPr>
          <w:rFonts w:hint="default" w:ascii="Times New Roman" w:hAnsi="Times New Roman"/>
          <w:color w:val="000000"/>
          <w:lang w:val="hr-HR"/>
        </w:rPr>
        <w:t xml:space="preserve"> </w:t>
      </w:r>
      <w:r>
        <w:rPr>
          <w:rFonts w:ascii="Times New Roman" w:hAnsi="Times New Roman"/>
          <w:color w:val="000000"/>
        </w:rPr>
        <w:t>Ulica Petra Žaje 2</w:t>
      </w:r>
      <w:r>
        <w:rPr>
          <w:rFonts w:hint="default" w:ascii="Times New Roman" w:hAnsi="Times New Roman"/>
          <w:color w:val="000000"/>
          <w:lang w:val="hr-HR"/>
        </w:rPr>
        <w:t>,</w:t>
      </w:r>
      <w:r>
        <w:rPr>
          <w:rFonts w:ascii="Times New Roman" w:hAnsi="Times New Roman"/>
          <w:color w:val="000000"/>
        </w:rPr>
        <w:t xml:space="preserve"> 21246 Aržano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 raspisuje</w:t>
      </w:r>
    </w:p>
    <w:p w14:paraId="500C9ECC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NATJEČAJ</w:t>
      </w:r>
    </w:p>
    <w:p w14:paraId="0F34E62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 zasnivanje radnog odnosa</w:t>
      </w:r>
    </w:p>
    <w:p w14:paraId="7B6F460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bCs/>
          <w:color w:val="000000"/>
        </w:rPr>
        <w:t xml:space="preserve">učitelj/ica koji/a obavlja poslove učitelj/ice fizike- </w:t>
      </w:r>
      <w:r>
        <w:rPr>
          <w:rFonts w:ascii="Times New Roman" w:hAnsi="Times New Roman"/>
          <w:color w:val="000000"/>
        </w:rPr>
        <w:t>1 izvršitelj/ica s nepunim radnim vremenom (8 sati ukupnog tjednog radnog vremena) na neodređeno vrijeme.</w:t>
      </w:r>
    </w:p>
    <w:p w14:paraId="76DE7A2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Mjesto rada : Osnovna škola Josipa Jovića</w:t>
      </w:r>
    </w:p>
    <w:p w14:paraId="5000C42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Uvjeti: prema Zakonu o odgoju i obrazovanju u osnovnoj i srednjoj školi (Narodne novine, broj 87/08, 86/09, 92/10, 105/10, 90/11, 5/12, 16/12, 86/12, 126/12., 94/13., 152/14. 7/17., 68/18., 98/19.,  64/20,  151/22 i 156/23) , Pravilnika o odgovarajućoj vrsti obrazovanja učitelja i stručnih suradnika u osnovnoj školi ( NN.br. 6/19 i 75/20) i Pravilnika o postupku zapošljavanja te procjeni i vrednovanju kandidata za zapošljavanje</w:t>
      </w:r>
    </w:p>
    <w:p w14:paraId="487280A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Prijava na natječaj  mora sadržavati:</w:t>
      </w:r>
    </w:p>
    <w:p w14:paraId="6BBEA17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osobno ime,</w:t>
      </w:r>
    </w:p>
    <w:p w14:paraId="0B455CC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adresu stanovanja,</w:t>
      </w:r>
    </w:p>
    <w:p w14:paraId="7F04EC3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kontakt; broj mobitela ili telefona</w:t>
      </w:r>
    </w:p>
    <w:p w14:paraId="7AE72DC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e- mail adresu</w:t>
      </w:r>
    </w:p>
    <w:p w14:paraId="11D535A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naziv radnog mjesta na koje se prijavljuje</w:t>
      </w:r>
    </w:p>
    <w:p w14:paraId="3B77AD8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Uz vlastoručno potpisanu prijavu kandidati trebaju dostaviti sljedeću dokumentaciju:</w:t>
      </w:r>
    </w:p>
    <w:p w14:paraId="7948921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životopis</w:t>
      </w:r>
    </w:p>
    <w:p w14:paraId="7019873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diploma, odnosno dokaz o odgovarajućem stupnju obrazovanja (kopija)</w:t>
      </w:r>
    </w:p>
    <w:p w14:paraId="1E64795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uvjerenje nadležnog suda da podnositelj prijave nije pod istragom i da se protiv podnositelja prijave  ne vodi kazneni postupak za neko od kaznenih djela iz članka 106. Zakona o odgoju i obrazovanju u osnovnoj i srednjoj školi – ne stariji od mjesec dana</w:t>
      </w:r>
    </w:p>
    <w:p w14:paraId="0F8F889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</w:rPr>
        <w:t>elektronički zapis ili potvrdu o podacima evidentiranim u matičnoj evidenciji Hrvatskog zavoda za mirovinsko osiguranje</w:t>
      </w:r>
      <w:r>
        <w:rPr>
          <w:rFonts w:ascii="Times New Roman" w:hAnsi="Times New Roman"/>
          <w:color w:val="000000"/>
        </w:rPr>
        <w:t xml:space="preserve"> </w:t>
      </w:r>
    </w:p>
    <w:p w14:paraId="107728F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-domovnica  odnosno dokaz o državljanstvu.</w:t>
      </w:r>
    </w:p>
    <w:p w14:paraId="466AB8E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Dokumenti se prilažu u neovjerenom presliku. </w:t>
      </w:r>
    </w:p>
    <w:p w14:paraId="07458DA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Nakon odabira kandidata, odabrani kandidat dostavit će poslodavcu originalne dokumente ili ovjerene preslike.</w:t>
      </w:r>
    </w:p>
    <w:p w14:paraId="1259126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natječaj se mogu javiti osobe oba spola pod jednakim uvjetima.</w:t>
      </w:r>
    </w:p>
    <w:p w14:paraId="7E2474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14:paraId="578DA6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57/92,77/92,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70420C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14:paraId="30F20F82">
      <w:pPr>
        <w:jc w:val="both"/>
        <w:rPr>
          <w:rFonts w:ascii="Times New Roman" w:hAnsi="Times New Roman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ascii="Times New Roman" w:hAnsi="Times New Roman" w:cs="Times New Roman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  <w:rFonts w:ascii="Times New Roman" w:hAnsi="Times New Roman" w:cs="Times New Roman"/>
        </w:rPr>
        <w:fldChar w:fldCharType="end"/>
      </w:r>
    </w:p>
    <w:p w14:paraId="5149AB9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1248B6FF">
      <w:pPr>
        <w:pStyle w:val="5"/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ascii="Times New Roman" w:hAnsi="Times New Roman" w:cs="Times New Roman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6"/>
          <w:rFonts w:ascii="Times New Roman" w:hAnsi="Times New Roman" w:cs="Times New Roman"/>
        </w:rPr>
        <w:fldChar w:fldCharType="end"/>
      </w:r>
    </w:p>
    <w:p w14:paraId="0AA100C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</w:t>
      </w:r>
    </w:p>
    <w:p w14:paraId="5DA75EE1">
      <w:pPr>
        <w:jc w:val="both"/>
        <w:rPr>
          <w:rFonts w:ascii="Times New Roman" w:hAnsi="Times New Roman"/>
          <w:color w:val="000000"/>
        </w:rPr>
      </w:pPr>
      <w:r>
        <w:fldChar w:fldCharType="begin"/>
      </w:r>
      <w:r>
        <w:instrText xml:space="preserve"> HYPERLINK "https://os-jjovica.skole.hr/oglasi-za-posao/" </w:instrText>
      </w:r>
      <w:r>
        <w:fldChar w:fldCharType="separate"/>
      </w:r>
      <w:r>
        <w:rPr>
          <w:rStyle w:val="6"/>
          <w:rFonts w:ascii="Times New Roman" w:hAnsi="Times New Roman" w:cs="Times New Roman"/>
        </w:rPr>
        <w:t>https://os-jjovica.skole.hr/oglasi-za-posao/</w:t>
      </w:r>
      <w:r>
        <w:rPr>
          <w:rStyle w:val="6"/>
          <w:rFonts w:ascii="Times New Roman" w:hAnsi="Times New Roman" w:cs="Times New Roman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</w:p>
    <w:p w14:paraId="78EFCB5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14:paraId="2259584C">
      <w:pPr>
        <w:jc w:val="both"/>
        <w:rPr>
          <w:rFonts w:ascii="Times New Roman" w:hAnsi="Times New Roman"/>
          <w:color w:val="17365D"/>
        </w:rPr>
      </w:pPr>
      <w:r>
        <w:fldChar w:fldCharType="begin"/>
      </w:r>
      <w:r>
        <w:instrText xml:space="preserve"> HYPERLINK "https://os-jjovica.skole.hr/wp-content/uploads/sites/1162/2024/12/Pravilnik_o_nacinu_i_postupku_zaposljavanja_te_vrednovanju_kandidata.pdf" </w:instrText>
      </w:r>
      <w:r>
        <w:fldChar w:fldCharType="separate"/>
      </w:r>
      <w:r>
        <w:rPr>
          <w:rStyle w:val="6"/>
          <w:rFonts w:ascii="Times New Roman" w:hAnsi="Times New Roman" w:cs="Times New Roman"/>
        </w:rPr>
        <w:t>https://os-jjovica.skole.hr/wp-content/uploads/sites/1162/2024/12/Pravilnik_o_nacinu_i_postupku_zaposljavanja_te_vrednovanju_kandidata.pdf</w:t>
      </w:r>
      <w:r>
        <w:rPr>
          <w:rStyle w:val="6"/>
          <w:rFonts w:ascii="Times New Roman" w:hAnsi="Times New Roman" w:cs="Times New Roman"/>
        </w:rPr>
        <w:fldChar w:fldCharType="end"/>
      </w:r>
      <w:r>
        <w:rPr>
          <w:rFonts w:ascii="Times New Roman" w:hAnsi="Times New Roman"/>
          <w:color w:val="17365D"/>
        </w:rPr>
        <w:t xml:space="preserve"> </w:t>
      </w:r>
    </w:p>
    <w:p w14:paraId="589D275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FFBE6C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Kandidat koji nije pristupio procjeni odnosno testiranju ne smatra se kandidatom.</w:t>
      </w:r>
    </w:p>
    <w:p w14:paraId="1DD0A7B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Kandidati prijavom na natječaj daju privolu da Osnovna škola Josipa Jovića kao voditelj obrade može prikupljati, koristiti i  dalje obrađivati njihove  osobne podatke u svrhu provedbe natječaja sukladno propisima koji uređuju zaštitu osobnih podataka.</w:t>
      </w:r>
    </w:p>
    <w:p w14:paraId="68BF38B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Rok za podnošenje prijava je 8 dana od dana objavljivanja na mrežnim stranicama i oglasnoj ploči Hrvatskog zavoda za zapošljavanje i internet stranicama i oglasnoj ploči Škole.</w:t>
      </w:r>
    </w:p>
    <w:p w14:paraId="0AF00D3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Prijave s nepotpunom i neodgovarajućom dokumentacijom kao i nepravovremeno dostavljene prijave neće se razmatrati.</w:t>
      </w:r>
    </w:p>
    <w:p w14:paraId="3637C2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Prijave s potrebnom dokumentacijom dostaviti neposredno ili na adresu Škole::</w:t>
      </w:r>
    </w:p>
    <w:p w14:paraId="141C937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Osnovna škola Josipa Jovića, Ulica Petra Žaje 2, 21246 Aržano</w:t>
      </w:r>
    </w:p>
    <w:p w14:paraId="27510F4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 naznakom “za natječaj - učitelj/ica fizike “</w:t>
      </w:r>
    </w:p>
    <w:p w14:paraId="6BC4A7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Kandidati prijavljeni na  natječaj o rezultatima natječaja bit će obaviješteni putem mrežne stranice školske ustanove </w:t>
      </w:r>
      <w:r>
        <w:fldChar w:fldCharType="begin"/>
      </w:r>
      <w:r>
        <w:instrText xml:space="preserve"> HYPERLINK "https://os-jjovica.skole.hr/oglasi-za-posao/" </w:instrText>
      </w:r>
      <w:r>
        <w:fldChar w:fldCharType="separate"/>
      </w:r>
      <w:r>
        <w:rPr>
          <w:rStyle w:val="6"/>
          <w:rFonts w:ascii="Times New Roman" w:hAnsi="Times New Roman" w:cs="Times New Roman"/>
        </w:rPr>
        <w:t>https://os-jjovica.skole.hr/oglasi-za-posao/</w:t>
      </w:r>
      <w:r>
        <w:rPr>
          <w:rStyle w:val="6"/>
          <w:rFonts w:ascii="Times New Roman" w:hAnsi="Times New Roman" w:cs="Times New Roman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najkasnije u roku od petnaest dana od dana sklapanja ugovora o radu s odabranim kandidatom, osim ako posebnim propisom nije drugačije određeno.</w:t>
      </w:r>
    </w:p>
    <w:p w14:paraId="72648C7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66D030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6F18EE2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2A74BE6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5BBA7CC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C51603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78E5F9B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29AA07D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Ravnateljica:</w:t>
      </w:r>
    </w:p>
    <w:p w14:paraId="7AFAE66A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Kristina Aračić </w:t>
      </w:r>
    </w:p>
    <w:p w14:paraId="3FCF056D">
      <w:pPr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65"/>
    <w:rsid w:val="00535883"/>
    <w:rsid w:val="00961465"/>
    <w:rsid w:val="00E10F11"/>
    <w:rsid w:val="0283721D"/>
    <w:rsid w:val="414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box8249682"/>
    <w:basedOn w:val="1"/>
    <w:uiPriority w:val="0"/>
    <w:pPr>
      <w:spacing w:line="240" w:lineRule="auto"/>
    </w:pPr>
    <w:rPr>
      <w:rFonts w:ascii="Times New Roman" w:hAnsi="Times New Roman"/>
    </w:rPr>
  </w:style>
  <w:style w:type="character" w:customStyle="1" w:styleId="6">
    <w:name w:val="15"/>
    <w:basedOn w:val="2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1213</Words>
  <Characters>6916</Characters>
  <Lines>57</Lines>
  <Paragraphs>16</Paragraphs>
  <TotalTime>4</TotalTime>
  <ScaleCrop>false</ScaleCrop>
  <LinksUpToDate>false</LinksUpToDate>
  <CharactersWithSpaces>8113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2026-01-20T11:40:00Z</dcterms:created>
  <dc:creator>Kristina Aračić</dc:creator>
  <cp:lastModifiedBy>Kristina Aračić</cp:lastModifiedBy>
  <dcterms:modified xsi:type="dcterms:W3CDTF">2026-01-21T08:06:19Z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89EC386F545D44D690F8905E97E975A9_12</vt:lpwstr>
  </property>
</Properties>
</file>