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2484"/>
        <w:gridCol w:w="2699"/>
      </w:tblGrid>
      <w:tr w:rsidR="002D0CFF" w14:paraId="40D55165" w14:textId="77777777" w:rsidTr="002D0CF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1DBB987A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PŠ</w:t>
            </w:r>
            <w:proofErr w:type="spellEnd"/>
            <w:r>
              <w:rPr>
                <w:rFonts w:ascii="Cambria" w:hAnsi="Cambria"/>
                <w:b/>
              </w:rPr>
              <w:t xml:space="preserve"> Svib</w:t>
            </w:r>
          </w:p>
        </w:tc>
      </w:tr>
      <w:tr w:rsidR="002D0CFF" w14:paraId="0FE6FB13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2A057B2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136DB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Učitelj: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25EAE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Dan  i vrijeme primanja: </w:t>
            </w:r>
          </w:p>
        </w:tc>
      </w:tr>
      <w:tr w:rsidR="002D0CFF" w14:paraId="7CCCB03A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B3AD4C8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Hrvatski jezik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1D513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Slavko Stojić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7FA44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srijeda</w:t>
            </w:r>
          </w:p>
          <w:p w14:paraId="2A28DDAB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10:45- 11:30</w:t>
            </w:r>
          </w:p>
        </w:tc>
      </w:tr>
      <w:tr w:rsidR="002D0CFF" w14:paraId="0B6FC424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391895F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Engleski jezik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FD55C" w14:textId="77777777" w:rsidR="002D0CFF" w:rsidRDefault="002D0CFF">
            <w:pPr>
              <w:spacing w:line="273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Mirela Skelin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8E7B7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utorak, </w:t>
            </w:r>
          </w:p>
          <w:p w14:paraId="569E2149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Times New Roman" w:hAnsi="Times New Roman"/>
                <w:b/>
              </w:rPr>
              <w:t>8:50 – 9:35</w:t>
            </w:r>
          </w:p>
        </w:tc>
      </w:tr>
      <w:tr w:rsidR="002D0CFF" w14:paraId="3D99D833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9C44BA7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Likovna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736CF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Zvonimir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Štrljić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E87AD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četvrtak</w:t>
            </w:r>
          </w:p>
          <w:p w14:paraId="0C47E7F2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8:50 – 9:35</w:t>
            </w:r>
          </w:p>
        </w:tc>
      </w:tr>
      <w:tr w:rsidR="002D0CFF" w14:paraId="34B8704F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207F996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Glazbena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EE043" w14:textId="77777777" w:rsidR="002D0CFF" w:rsidRDefault="002D0CFF">
            <w:pPr>
              <w:spacing w:line="273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Tonka </w:t>
            </w:r>
            <w:proofErr w:type="spellStart"/>
            <w:r>
              <w:rPr>
                <w:rFonts w:ascii="Cambria" w:hAnsi="Cambria"/>
                <w:i/>
              </w:rPr>
              <w:t>Juranović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Matulić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E2BFA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srijeda, </w:t>
            </w:r>
          </w:p>
          <w:p w14:paraId="2E19F428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8:50- 9:35</w:t>
            </w:r>
          </w:p>
        </w:tc>
      </w:tr>
      <w:tr w:rsidR="002D0CFF" w14:paraId="46BEC904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2B94F02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Matematika,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8BE11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Ivana Mandić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070CF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utorak</w:t>
            </w:r>
          </w:p>
          <w:p w14:paraId="5D349ED9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9:40 – 10:25</w:t>
            </w:r>
          </w:p>
        </w:tc>
      </w:tr>
      <w:tr w:rsidR="002D0CFF" w14:paraId="347980D0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03284A8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Matematika, Fizika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F194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Dijana Tafra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B9EB9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petak</w:t>
            </w:r>
          </w:p>
          <w:p w14:paraId="2F24DE86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11:35- 12:20</w:t>
            </w:r>
          </w:p>
        </w:tc>
      </w:tr>
      <w:tr w:rsidR="002D0CFF" w14:paraId="115363BE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344F8601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Priroda, Biologija, Kemija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4910E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Tonka Leko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DA4DF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utorak</w:t>
            </w:r>
          </w:p>
          <w:p w14:paraId="5E3AD03C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10:45- 11:30</w:t>
            </w:r>
          </w:p>
        </w:tc>
      </w:tr>
      <w:tr w:rsidR="002D0CFF" w14:paraId="46B303C6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4726309D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Geografija, Povijest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3C08B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Senka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Čondić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Bijader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E4F3E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petak</w:t>
            </w:r>
          </w:p>
          <w:p w14:paraId="0952C097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9:40- 10:25</w:t>
            </w:r>
          </w:p>
        </w:tc>
      </w:tr>
      <w:tr w:rsidR="002D0CFF" w14:paraId="3A927160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CA48F21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Informatika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3DAC7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Tomislav Jurić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CCC74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petak</w:t>
            </w:r>
          </w:p>
          <w:p w14:paraId="59FC2E8B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8:50- 9:35</w:t>
            </w:r>
          </w:p>
        </w:tc>
      </w:tr>
      <w:tr w:rsidR="002D0CFF" w14:paraId="56877A57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1F14326A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Tjelesna i zdravstvena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ECB5F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Ivanka Jukić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CE48F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utorak,</w:t>
            </w:r>
          </w:p>
          <w:p w14:paraId="1F49351E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10:45- 11:30</w:t>
            </w:r>
          </w:p>
        </w:tc>
      </w:tr>
      <w:tr w:rsidR="002D0CFF" w14:paraId="09E2932F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66D4F85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Vjeronauk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07B15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Damir Mandić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E9F56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utorak</w:t>
            </w:r>
          </w:p>
          <w:p w14:paraId="48C35D64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8:50- 9:35</w:t>
            </w:r>
          </w:p>
        </w:tc>
      </w:tr>
      <w:tr w:rsidR="002D0CFF" w14:paraId="27596D3D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4351AFC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Njemački jezik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91622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proofErr w:type="spellStart"/>
            <w:r>
              <w:rPr>
                <w:rFonts w:ascii="Cambria" w:hAnsi="Cambria"/>
                <w:i/>
                <w:color w:val="000000"/>
              </w:rPr>
              <w:t>Antonjeta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Vulić-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Bilobrk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2CF00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  <w:p w14:paraId="3EBBF2C4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11:35-12:20 </w:t>
            </w:r>
          </w:p>
          <w:p w14:paraId="4B5D12C8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  <w:p w14:paraId="4CA66ABB" w14:textId="77777777" w:rsidR="002D0CFF" w:rsidRDefault="002D0CFF">
            <w:pPr>
              <w:spacing w:line="273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0CFF" w14:paraId="6E9DBDDD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CC086D1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Njemački jezik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0C89B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Matea Bilić- Nosić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CC37E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utorak,</w:t>
            </w:r>
          </w:p>
          <w:p w14:paraId="588482E0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10:45- 11:30</w:t>
            </w:r>
          </w:p>
        </w:tc>
      </w:tr>
      <w:tr w:rsidR="002D0CFF" w14:paraId="5BBC9958" w14:textId="77777777" w:rsidTr="002D0CF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3489B61B" w14:textId="77777777" w:rsidR="002D0CFF" w:rsidRDefault="002D0CFF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Tehnička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BF62A" w14:textId="77777777" w:rsidR="002D0CFF" w:rsidRDefault="002D0CFF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Marin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Nejašmić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F6042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četvrtak,</w:t>
            </w:r>
          </w:p>
          <w:p w14:paraId="39DC83E4" w14:textId="77777777" w:rsidR="002D0CFF" w:rsidRDefault="002D0CFF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11:35-12:20</w:t>
            </w:r>
          </w:p>
        </w:tc>
      </w:tr>
    </w:tbl>
    <w:p w14:paraId="4CA002AF" w14:textId="77777777" w:rsidR="00E10F11" w:rsidRDefault="00E10F11"/>
    <w:sectPr w:rsidR="00E1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FF"/>
    <w:rsid w:val="002D0CFF"/>
    <w:rsid w:val="00E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DC5F"/>
  <w15:chartTrackingRefBased/>
  <w15:docId w15:val="{B8830E2B-7D6A-4D46-9426-DFECC15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FF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2D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Aračić</dc:creator>
  <cp:keywords/>
  <dc:description/>
  <cp:lastModifiedBy>Kristina Aračić</cp:lastModifiedBy>
  <cp:revision>1</cp:revision>
  <dcterms:created xsi:type="dcterms:W3CDTF">2024-09-11T06:49:00Z</dcterms:created>
  <dcterms:modified xsi:type="dcterms:W3CDTF">2024-09-11T06:50:00Z</dcterms:modified>
</cp:coreProperties>
</file>